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37193" w:rsidRDefault="00837C30" w:rsidP="00FA683B">
      <w:pPr>
        <w:spacing w:after="120" w:line="240" w:lineRule="auto"/>
        <w:ind w:left="-2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Recontos: leitura em sala de aula para a transformação</w:t>
      </w:r>
    </w:p>
    <w:p w:rsidR="00437193" w:rsidRDefault="00A50E72" w:rsidP="00FA683B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(Material do aluno)</w:t>
      </w:r>
    </w:p>
    <w:p w:rsidR="00437193" w:rsidRDefault="00437193" w:rsidP="00FA683B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:rsidR="00437193" w:rsidRDefault="00A50E72" w:rsidP="00FA683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24225" cy="2857500"/>
            <wp:effectExtent l="0" t="0" r="0" b="0"/>
            <wp:docPr id="1" name="Imagem 4" descr="C:\Users\Sandra\AppData\Local\Microsoft\Windows\INetCache\Content.Word\Screenshot_20190206-1426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C:\Users\Sandra\AppData\Local\Microsoft\Windows\INetCache\Content.Word\Screenshot_20190206-142607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193" w:rsidRPr="004955E9" w:rsidRDefault="00A50E72" w:rsidP="00FA683B">
      <w:pPr>
        <w:spacing w:line="240" w:lineRule="auto"/>
        <w:jc w:val="center"/>
        <w:rPr>
          <w:sz w:val="20"/>
          <w:szCs w:val="20"/>
        </w:rPr>
      </w:pPr>
      <w:r w:rsidRPr="004955E9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Imagem disponível em: </w:t>
      </w:r>
      <w:r w:rsidR="004955E9" w:rsidRPr="004955E9">
        <w:rPr>
          <w:rFonts w:ascii="Times New Roman" w:eastAsia="Times New Roman" w:hAnsi="Times New Roman" w:cs="Times New Roman"/>
          <w:sz w:val="20"/>
          <w:szCs w:val="20"/>
          <w:lang w:val="pt-BR"/>
        </w:rPr>
        <w:t>&lt;</w:t>
      </w:r>
      <w:hyperlink r:id="rId9" w:history="1">
        <w:r w:rsidR="004955E9" w:rsidRPr="004955E9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pt-BR"/>
          </w:rPr>
          <w:t>https://goo.gl/images/qew2aE</w:t>
        </w:r>
      </w:hyperlink>
      <w:r w:rsidR="004955E9" w:rsidRPr="004955E9">
        <w:rPr>
          <w:rStyle w:val="LinkdaInternet"/>
          <w:rFonts w:ascii="Times New Roman" w:eastAsia="Times New Roman" w:hAnsi="Times New Roman" w:cs="Times New Roman"/>
          <w:sz w:val="20"/>
          <w:szCs w:val="20"/>
          <w:lang w:val="pt-BR"/>
        </w:rPr>
        <w:t>&gt;.</w:t>
      </w:r>
      <w:r w:rsidRPr="004955E9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Acesso em: 03/02/2019.</w:t>
      </w:r>
    </w:p>
    <w:p w:rsidR="00437193" w:rsidRDefault="00437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37193" w:rsidRDefault="00A50E72">
      <w:p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1ª Fase</w:t>
      </w:r>
    </w:p>
    <w:p w:rsidR="005D5CB3" w:rsidRDefault="00A50E72" w:rsidP="000A4330">
      <w:pPr>
        <w:pStyle w:val="PargrafodaLista"/>
        <w:numPr>
          <w:ilvl w:val="0"/>
          <w:numId w:val="1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Esta parte é dedicada </w:t>
      </w:r>
      <w:r w:rsidR="000E183E">
        <w:rPr>
          <w:rFonts w:ascii="Times New Roman" w:eastAsia="Times New Roman" w:hAnsi="Times New Roman" w:cs="Times New Roman"/>
          <w:sz w:val="24"/>
          <w:szCs w:val="24"/>
          <w:lang w:val="pt-BR"/>
        </w:rPr>
        <w:t>à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apresentação </w:t>
      </w:r>
      <w:r w:rsidR="005D5C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</w:t>
      </w:r>
      <w:r w:rsidR="000E183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ao </w:t>
      </w:r>
      <w:r w:rsidR="005D5C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debate 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>da temática a ser trabalhada em sala de aula</w:t>
      </w:r>
      <w:r w:rsidR="005D5CB3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importância da leitura</w:t>
      </w:r>
      <w:r w:rsidR="005D5C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O debate 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>será realizad</w:t>
      </w:r>
      <w:r w:rsidR="005D5CB3">
        <w:rPr>
          <w:rFonts w:ascii="Times New Roman" w:eastAsia="Times New Roman" w:hAnsi="Times New Roman" w:cs="Times New Roman"/>
          <w:sz w:val="24"/>
          <w:szCs w:val="24"/>
          <w:lang w:val="pt-BR"/>
        </w:rPr>
        <w:t>o em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uma roda de conversa</w:t>
      </w:r>
      <w:r w:rsidR="005D5C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partir d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as seguintes </w:t>
      </w:r>
      <w:r w:rsidR="000E183E">
        <w:rPr>
          <w:rFonts w:ascii="Times New Roman" w:eastAsia="Times New Roman" w:hAnsi="Times New Roman" w:cs="Times New Roman"/>
          <w:sz w:val="24"/>
          <w:szCs w:val="24"/>
          <w:lang w:val="pt-BR"/>
        </w:rPr>
        <w:t>questões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 </w:t>
      </w:r>
    </w:p>
    <w:p w:rsidR="005D5CB3" w:rsidRDefault="00A50E72" w:rsidP="005D5CB3">
      <w:pPr>
        <w:pStyle w:val="PargrafodaLista"/>
        <w:numPr>
          <w:ilvl w:val="0"/>
          <w:numId w:val="4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que você gosta de ler? </w:t>
      </w:r>
    </w:p>
    <w:p w:rsidR="005D5CB3" w:rsidRDefault="00A50E72" w:rsidP="005D5CB3">
      <w:pPr>
        <w:pStyle w:val="PargrafodaLista"/>
        <w:numPr>
          <w:ilvl w:val="0"/>
          <w:numId w:val="4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Você já leu algum livro este ano? </w:t>
      </w:r>
    </w:p>
    <w:p w:rsidR="005D5CB3" w:rsidRDefault="00A50E72" w:rsidP="005D5CB3">
      <w:pPr>
        <w:pStyle w:val="PargrafodaLista"/>
        <w:numPr>
          <w:ilvl w:val="0"/>
          <w:numId w:val="4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Você lê sempre em casa? </w:t>
      </w:r>
    </w:p>
    <w:p w:rsidR="005D5CB3" w:rsidRDefault="00A50E72" w:rsidP="005D5CB3">
      <w:pPr>
        <w:pStyle w:val="PargrafodaLista"/>
        <w:numPr>
          <w:ilvl w:val="0"/>
          <w:numId w:val="4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>Você já indicou algum livro para seus colegas es</w:t>
      </w:r>
      <w:r w:rsidR="0087038A">
        <w:rPr>
          <w:rFonts w:ascii="Times New Roman" w:eastAsia="Times New Roman" w:hAnsi="Times New Roman" w:cs="Times New Roman"/>
          <w:sz w:val="24"/>
          <w:szCs w:val="24"/>
          <w:lang w:val="pt-BR"/>
        </w:rPr>
        <w:t>t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ano? </w:t>
      </w:r>
    </w:p>
    <w:p w:rsidR="005D5CB3" w:rsidRDefault="00A50E72" w:rsidP="005D5CB3">
      <w:pPr>
        <w:pStyle w:val="PargrafodaLista"/>
        <w:numPr>
          <w:ilvl w:val="0"/>
          <w:numId w:val="4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Você sente dificuldades em ler? Por quê? </w:t>
      </w:r>
    </w:p>
    <w:p w:rsidR="005D5CB3" w:rsidRDefault="00A50E72" w:rsidP="0087038A">
      <w:pPr>
        <w:pStyle w:val="PargrafodaLista"/>
        <w:numPr>
          <w:ilvl w:val="0"/>
          <w:numId w:val="4"/>
        </w:numPr>
        <w:spacing w:after="100" w:afterAutospacing="1" w:line="240" w:lineRule="auto"/>
        <w:ind w:left="215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>Para que você acha que é importante ler?</w:t>
      </w:r>
    </w:p>
    <w:p w:rsidR="00437193" w:rsidRPr="000A4330" w:rsidRDefault="00A50E72" w:rsidP="000E183E">
      <w:pPr>
        <w:pStyle w:val="PargrafodaLista"/>
        <w:spacing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Essas </w:t>
      </w:r>
      <w:r w:rsidR="000E183E">
        <w:rPr>
          <w:rFonts w:ascii="Times New Roman" w:eastAsia="Times New Roman" w:hAnsi="Times New Roman" w:cs="Times New Roman"/>
          <w:sz w:val="24"/>
          <w:szCs w:val="24"/>
          <w:lang w:val="pt-BR"/>
        </w:rPr>
        <w:t>questões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poderão trazer vocês a uma maior afinidade com a temática e facilitar a compreensão dos conteúdos a serem trabalhados</w:t>
      </w:r>
      <w:r w:rsidR="000E183E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87038A" w:rsidRPr="0087038A" w:rsidRDefault="00A50E72" w:rsidP="0087038A">
      <w:pPr>
        <w:pStyle w:val="Pargrafoda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038A">
        <w:rPr>
          <w:rFonts w:ascii="Times New Roman" w:eastAsia="Times New Roman" w:hAnsi="Times New Roman" w:cs="Times New Roman"/>
          <w:sz w:val="24"/>
          <w:szCs w:val="24"/>
          <w:lang w:val="pt-BR"/>
        </w:rPr>
        <w:t>Leia</w:t>
      </w:r>
      <w:r w:rsidR="0087038A" w:rsidRPr="0087038A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87038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juntamente ao professor e colegas, o conto </w:t>
      </w:r>
      <w:r w:rsidRPr="0087038A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Felicidade Clandestina</w:t>
      </w:r>
      <w:r w:rsidR="0087038A" w:rsidRPr="0087038A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87038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Clarice Lispector</w:t>
      </w:r>
      <w:r w:rsidR="002D1DCE">
        <w:rPr>
          <w:rStyle w:val="Refdenotaderodap"/>
          <w:rFonts w:ascii="Times New Roman" w:eastAsia="Times New Roman" w:hAnsi="Times New Roman" w:cs="Times New Roman"/>
          <w:sz w:val="24"/>
          <w:szCs w:val="24"/>
          <w:lang w:val="pt-BR"/>
        </w:rPr>
        <w:footnoteReference w:id="1"/>
      </w:r>
      <w:r w:rsidRPr="0087038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que traz reflexões acerca do direito </w:t>
      </w:r>
      <w:r w:rsidR="0087038A" w:rsidRPr="0087038A">
        <w:rPr>
          <w:rFonts w:ascii="Times New Roman" w:eastAsia="Times New Roman" w:hAnsi="Times New Roman" w:cs="Times New Roman"/>
          <w:sz w:val="24"/>
          <w:szCs w:val="24"/>
          <w:lang w:val="pt-BR"/>
        </w:rPr>
        <w:t>d</w:t>
      </w:r>
      <w:r w:rsidRPr="0087038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acesso aos textos literários e das condições socioeconômicas que envolvem </w:t>
      </w:r>
      <w:r w:rsidR="0087038A" w:rsidRPr="0087038A">
        <w:rPr>
          <w:rFonts w:ascii="Times New Roman" w:eastAsia="Times New Roman" w:hAnsi="Times New Roman" w:cs="Times New Roman"/>
          <w:sz w:val="24"/>
          <w:szCs w:val="24"/>
          <w:lang w:val="pt-BR"/>
        </w:rPr>
        <w:t>ess</w:t>
      </w:r>
      <w:r w:rsidRPr="0087038A">
        <w:rPr>
          <w:rFonts w:ascii="Times New Roman" w:eastAsia="Times New Roman" w:hAnsi="Times New Roman" w:cs="Times New Roman"/>
          <w:sz w:val="24"/>
          <w:szCs w:val="24"/>
          <w:lang w:val="pt-BR"/>
        </w:rPr>
        <w:t>as discussões sobre</w:t>
      </w:r>
      <w:r w:rsidR="0087038A" w:rsidRPr="0087038A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7D75D4" w:rsidRPr="007D75D4" w:rsidRDefault="0087038A" w:rsidP="007D75D4">
      <w:pPr>
        <w:pStyle w:val="PargrafodaLista"/>
        <w:numPr>
          <w:ilvl w:val="0"/>
          <w:numId w:val="1"/>
        </w:numPr>
        <w:spacing w:after="120" w:afterAutospacing="1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75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Novamente em círculo, para que formemos uma </w:t>
      </w:r>
      <w:r w:rsidR="00A50E72" w:rsidRPr="007D75D4">
        <w:rPr>
          <w:rFonts w:ascii="Times New Roman" w:eastAsia="Times New Roman" w:hAnsi="Times New Roman" w:cs="Times New Roman"/>
          <w:sz w:val="24"/>
          <w:szCs w:val="24"/>
          <w:lang w:val="pt-BR"/>
        </w:rPr>
        <w:t>roda de conversa</w:t>
      </w:r>
      <w:r w:rsidRPr="007D75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7D75D4" w:rsidRPr="007D75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com a orientação do(a)professor(a), </w:t>
      </w:r>
      <w:r w:rsidRPr="007D75D4">
        <w:rPr>
          <w:rFonts w:ascii="Times New Roman" w:eastAsia="Times New Roman" w:hAnsi="Times New Roman" w:cs="Times New Roman"/>
          <w:sz w:val="24"/>
          <w:szCs w:val="24"/>
          <w:lang w:val="pt-BR"/>
        </w:rPr>
        <w:t>retomem as questões</w:t>
      </w:r>
      <w:r w:rsidR="007D75D4" w:rsidRPr="007D75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1 a 6 do item A. Além disso, </w:t>
      </w:r>
      <w:r w:rsidRPr="007D75D4">
        <w:rPr>
          <w:rFonts w:ascii="Times New Roman" w:eastAsia="Times New Roman" w:hAnsi="Times New Roman" w:cs="Times New Roman"/>
          <w:sz w:val="24"/>
          <w:szCs w:val="24"/>
          <w:lang w:val="pt-BR"/>
        </w:rPr>
        <w:t>reflitam</w:t>
      </w:r>
      <w:r w:rsidR="007D75D4" w:rsidRPr="007D75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sobre </w:t>
      </w:r>
      <w:r w:rsidR="00A50E72" w:rsidRPr="007D75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as condições de acesso aos livros, tanto na escola como fora dela. </w:t>
      </w:r>
    </w:p>
    <w:p w:rsidR="00437193" w:rsidRPr="007D75D4" w:rsidRDefault="00A50E72" w:rsidP="007D75D4">
      <w:pPr>
        <w:spacing w:after="12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D75D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2ª Fase</w:t>
      </w:r>
    </w:p>
    <w:p w:rsidR="00437193" w:rsidRDefault="003C5D07">
      <w:p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Fique atento ao agendamento da visita à biblioteca d</w:t>
      </w:r>
      <w:r w:rsidR="00A50E72">
        <w:rPr>
          <w:rFonts w:ascii="Times New Roman" w:eastAsia="Times New Roman" w:hAnsi="Times New Roman" w:cs="Times New Roman"/>
          <w:sz w:val="24"/>
          <w:szCs w:val="24"/>
          <w:lang w:val="pt-BR"/>
        </w:rPr>
        <w:t>urante as aulas de Língua Portuguesa e Literatura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informadas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Na </w:t>
      </w:r>
      <w:r w:rsidR="00A50E72">
        <w:rPr>
          <w:rFonts w:ascii="Times New Roman" w:eastAsia="Times New Roman" w:hAnsi="Times New Roman" w:cs="Times New Roman"/>
          <w:sz w:val="24"/>
          <w:szCs w:val="24"/>
          <w:lang w:val="pt-BR"/>
        </w:rPr>
        <w:t>companhia do(a) professor(a), visit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em a</w:t>
      </w:r>
      <w:r w:rsidR="00A50E7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biblioteca e selecione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m</w:t>
      </w:r>
      <w:r w:rsidR="00A50E7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nesse espaço de diversidade alguns livros que julgar interessante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sem um tema ou gênero definido.  Escolha aquele que mais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agradar.</w:t>
      </w:r>
    </w:p>
    <w:p w:rsidR="00437193" w:rsidRDefault="00A50E72">
      <w:p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3ª Fase </w:t>
      </w:r>
    </w:p>
    <w:p w:rsidR="00437193" w:rsidRPr="000A4330" w:rsidRDefault="00A50E72" w:rsidP="000A4330">
      <w:pPr>
        <w:pStyle w:val="PargrafodaLista"/>
        <w:numPr>
          <w:ilvl w:val="0"/>
          <w:numId w:val="2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No tempo determinado pelo professor, inicie a sua leitura </w:t>
      </w:r>
      <w:r w:rsidR="003C5D0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 sala de 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aula. Caso necessário, finalize </w:t>
      </w:r>
      <w:r w:rsidR="003C5D07">
        <w:rPr>
          <w:rFonts w:ascii="Times New Roman" w:eastAsia="Times New Roman" w:hAnsi="Times New Roman" w:cs="Times New Roman"/>
          <w:sz w:val="24"/>
          <w:szCs w:val="24"/>
          <w:lang w:val="pt-BR"/>
        </w:rPr>
        <w:t>su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leitura em casa. </w:t>
      </w:r>
      <w:r w:rsidR="003C5D07">
        <w:rPr>
          <w:rFonts w:ascii="Times New Roman" w:eastAsia="Times New Roman" w:hAnsi="Times New Roman" w:cs="Times New Roman"/>
          <w:sz w:val="24"/>
          <w:szCs w:val="24"/>
          <w:lang w:val="pt-BR"/>
        </w:rPr>
        <w:t>Durante a leitura, e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>m seu caderno, faça um levantamento das partes mais relevantes e interessantes para você.</w:t>
      </w:r>
    </w:p>
    <w:p w:rsidR="00437193" w:rsidRPr="000A4330" w:rsidRDefault="00A50E72" w:rsidP="000A4330">
      <w:pPr>
        <w:pStyle w:val="PargrafodaLista"/>
        <w:numPr>
          <w:ilvl w:val="0"/>
          <w:numId w:val="2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>A partir de suas anotações, c</w:t>
      </w:r>
      <w:r w:rsidRPr="000A433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onstrua um resumo da obra selecionada. I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>sso te auxiliará nas próximas atividades.</w:t>
      </w:r>
    </w:p>
    <w:p w:rsidR="00437193" w:rsidRDefault="00A50E72">
      <w:p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4ª Fase</w:t>
      </w:r>
    </w:p>
    <w:p w:rsidR="00437193" w:rsidRPr="003365F1" w:rsidRDefault="003C5D07" w:rsidP="003365F1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65F1">
        <w:rPr>
          <w:rFonts w:ascii="Times New Roman" w:eastAsia="Times New Roman" w:hAnsi="Times New Roman" w:cs="Times New Roman"/>
          <w:sz w:val="24"/>
          <w:szCs w:val="24"/>
          <w:lang w:val="pt-BR"/>
        </w:rPr>
        <w:t>Em sala de aula, organizados em círculo, de acordo com as orientações do(a) professor(a), reconte o livro lido</w:t>
      </w:r>
      <w:r w:rsidR="00A50E72" w:rsidRPr="003365F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365F1">
        <w:rPr>
          <w:rFonts w:ascii="Times New Roman" w:eastAsia="Times New Roman" w:hAnsi="Times New Roman" w:cs="Times New Roman"/>
          <w:sz w:val="24"/>
          <w:szCs w:val="24"/>
          <w:lang w:val="pt-BR"/>
        </w:rPr>
        <w:t>de forma bem criativa</w:t>
      </w:r>
      <w:r w:rsidRPr="003365F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A50E72" w:rsidRPr="003365F1">
        <w:rPr>
          <w:rFonts w:ascii="Times New Roman" w:eastAsia="Times New Roman" w:hAnsi="Times New Roman" w:cs="Times New Roman"/>
          <w:sz w:val="24"/>
          <w:szCs w:val="24"/>
          <w:lang w:val="pt-BR"/>
        </w:rPr>
        <w:t>a partir do seu resumo</w:t>
      </w:r>
      <w:r w:rsidRPr="003365F1">
        <w:rPr>
          <w:rFonts w:ascii="Times New Roman" w:eastAsia="Times New Roman" w:hAnsi="Times New Roman" w:cs="Times New Roman"/>
          <w:sz w:val="24"/>
          <w:szCs w:val="24"/>
          <w:lang w:val="pt-BR"/>
        </w:rPr>
        <w:t>.  Destaque</w:t>
      </w:r>
      <w:r w:rsidR="00A50E72" w:rsidRPr="003365F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sua percepção da leitura</w:t>
      </w:r>
      <w:r w:rsidRPr="003365F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personagens e passagens mais interessantes ou que te marcaram de alguma forma, </w:t>
      </w:r>
      <w:r w:rsidR="00A50E72" w:rsidRPr="003365F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dificuldades </w:t>
      </w:r>
      <w:r w:rsidRPr="003365F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na leitura, razões da escolha, dentre outros pontos que motive seu </w:t>
      </w:r>
      <w:r w:rsidRPr="003365F1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colega a ler o mesmo livro. Caso você não recomende o livro, também deve apresentar suas razões.</w:t>
      </w:r>
    </w:p>
    <w:p w:rsidR="003365F1" w:rsidRPr="003365F1" w:rsidRDefault="003365F1" w:rsidP="003365F1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Os resumos serão publicados no blog da escola pelo(a) professor(a). Sua missão, nesse momento, é divulgar o seu trabalho para os amigos e familiares da forma como preferir, como pelas redes sociais.</w:t>
      </w:r>
    </w:p>
    <w:p w:rsidR="00437193" w:rsidRPr="00837C30" w:rsidRDefault="003C5D07" w:rsidP="00837C30">
      <w:pPr>
        <w:spacing w:after="120" w:line="240" w:lineRule="auto"/>
        <w:ind w:left="-227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="00837C3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Recontos: leitura em sala de aula para a transformação</w:t>
      </w:r>
    </w:p>
    <w:p w:rsidR="00437193" w:rsidRDefault="00A50E7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(Material do professor)</w:t>
      </w:r>
    </w:p>
    <w:p w:rsidR="00437193" w:rsidRDefault="00437193">
      <w:pPr>
        <w:widowControl w:val="0"/>
        <w:spacing w:before="2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37193" w:rsidRDefault="00437193">
      <w:pPr>
        <w:widowControl w:val="0"/>
        <w:spacing w:before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6E3E2C" w:rsidRDefault="006E3E2C" w:rsidP="006E3E2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B4C34E5" wp14:editId="0595E812">
            <wp:extent cx="3324225" cy="2857500"/>
            <wp:effectExtent l="0" t="0" r="0" b="0"/>
            <wp:docPr id="6" name="Imagem 4" descr="C:\Users\Sandra\AppData\Local\Microsoft\Windows\INetCache\Content.Word\Screenshot_20190206-1426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C:\Users\Sandra\AppData\Local\Microsoft\Windows\INetCache\Content.Word\Screenshot_20190206-142607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E2C" w:rsidRPr="004955E9" w:rsidRDefault="006E3E2C" w:rsidP="006E3E2C">
      <w:pPr>
        <w:spacing w:line="240" w:lineRule="auto"/>
        <w:jc w:val="center"/>
        <w:rPr>
          <w:sz w:val="20"/>
          <w:szCs w:val="20"/>
        </w:rPr>
      </w:pPr>
      <w:r w:rsidRPr="004955E9">
        <w:rPr>
          <w:rFonts w:ascii="Times New Roman" w:eastAsia="Times New Roman" w:hAnsi="Times New Roman" w:cs="Times New Roman"/>
          <w:sz w:val="20"/>
          <w:szCs w:val="20"/>
          <w:lang w:val="pt-BR"/>
        </w:rPr>
        <w:t>Imagem disponível em: &lt;</w:t>
      </w:r>
      <w:hyperlink r:id="rId10" w:history="1">
        <w:r w:rsidRPr="004955E9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pt-BR"/>
          </w:rPr>
          <w:t>https://goo.gl/images/qew2aE</w:t>
        </w:r>
      </w:hyperlink>
      <w:r w:rsidRPr="004955E9">
        <w:rPr>
          <w:rStyle w:val="LinkdaInternet"/>
          <w:rFonts w:ascii="Times New Roman" w:eastAsia="Times New Roman" w:hAnsi="Times New Roman" w:cs="Times New Roman"/>
          <w:sz w:val="20"/>
          <w:szCs w:val="20"/>
          <w:lang w:val="pt-BR"/>
        </w:rPr>
        <w:t>&gt;.</w:t>
      </w:r>
      <w:r w:rsidRPr="004955E9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Acesso em: 03/02/2019.</w:t>
      </w:r>
    </w:p>
    <w:p w:rsidR="00437193" w:rsidRDefault="00437193" w:rsidP="004955E9">
      <w:pPr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C7EE4" w:rsidRDefault="00CC7EE4" w:rsidP="004955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Apresentação</w:t>
      </w:r>
    </w:p>
    <w:p w:rsidR="00437193" w:rsidRDefault="00A50E72" w:rsidP="004955E9">
      <w:pPr>
        <w:spacing w:after="100" w:afterAutospacing="1" w:line="240" w:lineRule="auto"/>
        <w:jc w:val="both"/>
        <w:rPr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Este presente trabalho traz uma sequência didática voltada ao público dos anos finais do ensino fundamental. O objetivo é orientar os professores a conduzirem leituras em sala de aula, bem como o reconto dessas histórias. A proposta parte do entendimento de que a leitura tem um papel fundamental na vida de qualquer pessoa. A sequência didática apresenta visão de leitura a partir das referências de Cosson (2014), Marcuschi (2006) e Antunes (2003)</w:t>
      </w:r>
      <w:r w:rsidR="00B50DB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em busca de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promover a leitura </w:t>
      </w:r>
      <w:r w:rsidR="001D4AA6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consequentemente, </w:t>
      </w:r>
      <w:r w:rsidR="001D4AA6">
        <w:rPr>
          <w:rFonts w:ascii="Times New Roman" w:eastAsia="Times New Roman" w:hAnsi="Times New Roman" w:cs="Times New Roman"/>
          <w:sz w:val="24"/>
          <w:szCs w:val="24"/>
          <w:lang w:val="pt-BR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pensamento mais crítico e questionador. Além disso, a leitura proporciona o contato direto com novos vocábulos, estruturas sintáticas e construções semânticas. Com relação ao ensino de textos literários, Arildo Cosson diz:</w:t>
      </w:r>
    </w:p>
    <w:p w:rsidR="00437193" w:rsidRPr="004955E9" w:rsidRDefault="00A50E72" w:rsidP="001D4AA6">
      <w:pPr>
        <w:spacing w:after="120" w:line="240" w:lineRule="auto"/>
        <w:ind w:left="2267"/>
        <w:jc w:val="both"/>
        <w:rPr>
          <w:sz w:val="20"/>
          <w:szCs w:val="20"/>
          <w:lang w:val="pt-BR"/>
        </w:rPr>
      </w:pPr>
      <w:r w:rsidRPr="004955E9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Ao professor cabe criar as condições para que o encontro do aluno com a literatura seja uma busca plena de sentido para o texto literário, para o próprio aluno e para a sociedade </w:t>
      </w:r>
      <w:r w:rsidRPr="004955E9">
        <w:rPr>
          <w:rFonts w:ascii="Times New Roman" w:eastAsia="Times New Roman" w:hAnsi="Times New Roman" w:cs="Times New Roman"/>
          <w:sz w:val="20"/>
          <w:szCs w:val="20"/>
          <w:lang w:val="pt-BR"/>
        </w:rPr>
        <w:lastRenderedPageBreak/>
        <w:t>em que todos estão inseridos ao máximo, com seus alunos, a potencialidade desse tipo de texto. (2014 p.29)</w:t>
      </w:r>
    </w:p>
    <w:p w:rsidR="00437193" w:rsidRDefault="00A50E72" w:rsidP="001D4A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Propõem-se com essa atividade que os alunos possam aprender o valor da leitura partindo do espaço escolar, dedicando assim o seu tempo para realização de leituras na escola e fora dela, tendo em vista um maior contato com os diversificados tipos de letramentos em diferentes gêneros textuais. Os espaços propostos são a biblioteca escolar, como um espaço de encontro inicial com a leitura e o imaginário dos estudantes, e a própria sala de aula. Ao final, o professor pode pedir que se complemente a leitura em casa. </w:t>
      </w:r>
      <w:r w:rsidR="001D4AA6">
        <w:rPr>
          <w:rFonts w:ascii="Times New Roman" w:eastAsia="Times New Roman" w:hAnsi="Times New Roman" w:cs="Times New Roman"/>
          <w:sz w:val="24"/>
          <w:szCs w:val="24"/>
          <w:lang w:val="pt-BR"/>
        </w:rPr>
        <w:t>Vamos ao detalhamento das atividades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</w:p>
    <w:p w:rsidR="00437193" w:rsidRDefault="00437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1D4AA6" w:rsidRPr="001D4AA6" w:rsidRDefault="001D4AA6" w:rsidP="001D4AA6">
      <w:pPr>
        <w:pStyle w:val="PargrafodaLista"/>
        <w:numPr>
          <w:ilvl w:val="0"/>
          <w:numId w:val="6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D4A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Esta parte é dedicada à apresentação e ao debate da temática a ser trabalhada em sala de aula: a importância da leitura. O debate será realizado em uma roda de conversa a partir das seguintes questões: </w:t>
      </w:r>
    </w:p>
    <w:p w:rsidR="001D4AA6" w:rsidRDefault="001D4AA6" w:rsidP="001D4AA6">
      <w:pPr>
        <w:pStyle w:val="PargrafodaLista"/>
        <w:numPr>
          <w:ilvl w:val="0"/>
          <w:numId w:val="4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que você gosta de ler? </w:t>
      </w:r>
    </w:p>
    <w:p w:rsidR="001D4AA6" w:rsidRDefault="001D4AA6" w:rsidP="001D4AA6">
      <w:pPr>
        <w:pStyle w:val="PargrafodaLista"/>
        <w:numPr>
          <w:ilvl w:val="0"/>
          <w:numId w:val="4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Você já leu algum livro este ano? </w:t>
      </w:r>
    </w:p>
    <w:p w:rsidR="001D4AA6" w:rsidRDefault="001D4AA6" w:rsidP="001D4AA6">
      <w:pPr>
        <w:pStyle w:val="PargrafodaLista"/>
        <w:numPr>
          <w:ilvl w:val="0"/>
          <w:numId w:val="4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Você lê sempre em casa? </w:t>
      </w:r>
    </w:p>
    <w:p w:rsidR="001D4AA6" w:rsidRDefault="001D4AA6" w:rsidP="001D4AA6">
      <w:pPr>
        <w:pStyle w:val="PargrafodaLista"/>
        <w:numPr>
          <w:ilvl w:val="0"/>
          <w:numId w:val="4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>Você já indicou algum livro para seus colegas es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t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ano? </w:t>
      </w:r>
    </w:p>
    <w:p w:rsidR="001D4AA6" w:rsidRDefault="001D4AA6" w:rsidP="001D4AA6">
      <w:pPr>
        <w:pStyle w:val="PargrafodaLista"/>
        <w:numPr>
          <w:ilvl w:val="0"/>
          <w:numId w:val="4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Você sente dificuldades em ler? Por quê? </w:t>
      </w:r>
    </w:p>
    <w:p w:rsidR="001D4AA6" w:rsidRDefault="001D4AA6" w:rsidP="001D4AA6">
      <w:pPr>
        <w:pStyle w:val="PargrafodaLista"/>
        <w:numPr>
          <w:ilvl w:val="0"/>
          <w:numId w:val="4"/>
        </w:numPr>
        <w:spacing w:after="100" w:afterAutospacing="1" w:line="240" w:lineRule="auto"/>
        <w:ind w:left="215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>Para que você acha que é importante ler?</w:t>
      </w:r>
    </w:p>
    <w:p w:rsidR="001D4AA6" w:rsidRPr="000A4330" w:rsidRDefault="001D4AA6" w:rsidP="001D4AA6">
      <w:pPr>
        <w:pStyle w:val="PargrafodaLista"/>
        <w:spacing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Essas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questões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poderão trazer vocês a uma maior afinidade com a temática e facilitar a compreensão dos conteúdos a serem trabalhados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1D4AA6" w:rsidRPr="001D4AA6" w:rsidRDefault="001D4AA6" w:rsidP="001D4AA6">
      <w:pPr>
        <w:pStyle w:val="PargrafodaList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D4A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Leia, juntamente ao professor e colegas, o conto </w:t>
      </w:r>
      <w:r w:rsidRPr="001D4AA6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Felicidade Clandestina</w:t>
      </w:r>
      <w:r w:rsidRPr="001D4AA6">
        <w:rPr>
          <w:rFonts w:ascii="Times New Roman" w:eastAsia="Times New Roman" w:hAnsi="Times New Roman" w:cs="Times New Roman"/>
          <w:sz w:val="24"/>
          <w:szCs w:val="24"/>
          <w:lang w:val="pt-BR"/>
        </w:rPr>
        <w:t>, de Clarice Lispector</w:t>
      </w:r>
      <w:r w:rsidR="002D1DCE">
        <w:rPr>
          <w:rStyle w:val="Refdenotaderodap"/>
          <w:rFonts w:ascii="Times New Roman" w:eastAsia="Times New Roman" w:hAnsi="Times New Roman" w:cs="Times New Roman"/>
          <w:sz w:val="24"/>
          <w:szCs w:val="24"/>
          <w:lang w:val="pt-BR"/>
        </w:rPr>
        <w:footnoteReference w:id="2"/>
      </w:r>
      <w:r w:rsidRPr="001D4AA6">
        <w:rPr>
          <w:rFonts w:ascii="Times New Roman" w:eastAsia="Times New Roman" w:hAnsi="Times New Roman" w:cs="Times New Roman"/>
          <w:sz w:val="24"/>
          <w:szCs w:val="24"/>
          <w:lang w:val="pt-BR"/>
        </w:rPr>
        <w:t>, que traz reflexões acerca do direito de acesso aos textos literários e das condições socioeconômicas que envolvem essas discussões sobre.</w:t>
      </w:r>
    </w:p>
    <w:p w:rsidR="001D4AA6" w:rsidRPr="007D75D4" w:rsidRDefault="001D4AA6" w:rsidP="001D4AA6">
      <w:pPr>
        <w:pStyle w:val="PargrafodaLista"/>
        <w:numPr>
          <w:ilvl w:val="0"/>
          <w:numId w:val="6"/>
        </w:numPr>
        <w:spacing w:after="120" w:afterAutospacing="1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75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Novamente em círculo, para que formemos uma roda de conversa, e com a orientação do(a)professor(a), retomem as questões 1 a 6 do item A. Além disso, reflitam sobre as condições de acesso aos livros, tanto na escola como fora dela. </w:t>
      </w:r>
    </w:p>
    <w:p w:rsidR="002D1DCE" w:rsidRDefault="002D1DCE" w:rsidP="001D4AA6">
      <w:pPr>
        <w:spacing w:after="12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1D4AA6" w:rsidRPr="001D4AA6" w:rsidRDefault="001D4AA6" w:rsidP="001D4AA6">
      <w:pPr>
        <w:spacing w:after="12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D4AA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2ª Fase</w:t>
      </w:r>
    </w:p>
    <w:p w:rsidR="001D4AA6" w:rsidRPr="001D4AA6" w:rsidRDefault="001D4AA6" w:rsidP="001D4AA6">
      <w:p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D4A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Fique atento ao agendamento da visita à biblioteca durante as aulas de Língua Portuguesa e Literatura informadas. Na companhia do(a) professor(a), visitem a biblioteca e selecionem nesse espaço de diversidade alguns livros que julgar interessante, sem um tema ou gênero definido.  Escolha aquele que mais </w:t>
      </w:r>
      <w:proofErr w:type="spellStart"/>
      <w:r w:rsidRPr="001D4AA6">
        <w:rPr>
          <w:rFonts w:ascii="Times New Roman" w:eastAsia="Times New Roman" w:hAnsi="Times New Roman" w:cs="Times New Roman"/>
          <w:sz w:val="24"/>
          <w:szCs w:val="24"/>
          <w:lang w:val="pt-BR"/>
        </w:rPr>
        <w:t>te</w:t>
      </w:r>
      <w:proofErr w:type="spellEnd"/>
      <w:r w:rsidRPr="001D4A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agradar.</w:t>
      </w:r>
    </w:p>
    <w:p w:rsidR="001D4AA6" w:rsidRDefault="001D4AA6" w:rsidP="001D4AA6">
      <w:p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3ª Fase </w:t>
      </w:r>
    </w:p>
    <w:p w:rsidR="001D4AA6" w:rsidRPr="000A4330" w:rsidRDefault="001D4AA6" w:rsidP="001D4AA6">
      <w:pPr>
        <w:pStyle w:val="PargrafodaLista"/>
        <w:numPr>
          <w:ilvl w:val="0"/>
          <w:numId w:val="7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No tempo determinado pelo professor, inicie a sua leitura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 sala de 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aula. Caso necessário, finalize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su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leitura em casa.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Durante a leitura, e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>m seu caderno, faça um levantamento das partes mais relevantes e interessantes para você.</w:t>
      </w:r>
    </w:p>
    <w:p w:rsidR="001D4AA6" w:rsidRPr="000A4330" w:rsidRDefault="001D4AA6" w:rsidP="001D4AA6">
      <w:pPr>
        <w:pStyle w:val="PargrafodaLista"/>
        <w:numPr>
          <w:ilvl w:val="0"/>
          <w:numId w:val="7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>A partir de suas anotações, c</w:t>
      </w:r>
      <w:r w:rsidRPr="000A4330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onstrua um resumo da obra selecionada. I</w:t>
      </w:r>
      <w:r w:rsidRPr="000A4330">
        <w:rPr>
          <w:rFonts w:ascii="Times New Roman" w:eastAsia="Times New Roman" w:hAnsi="Times New Roman" w:cs="Times New Roman"/>
          <w:sz w:val="24"/>
          <w:szCs w:val="24"/>
          <w:lang w:val="pt-BR"/>
        </w:rPr>
        <w:t>sso te auxiliará nas próximas atividades.</w:t>
      </w:r>
    </w:p>
    <w:p w:rsidR="00437193" w:rsidRDefault="00A50E72">
      <w:p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Com essas duas fases, acreditamos que o</w:t>
      </w:r>
      <w:r w:rsidR="001D4AA6">
        <w:rPr>
          <w:rFonts w:ascii="Times New Roman" w:eastAsia="Times New Roman" w:hAnsi="Times New Roman" w:cs="Times New Roman"/>
          <w:sz w:val="24"/>
          <w:szCs w:val="24"/>
          <w:lang w:val="pt-BR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professor</w:t>
      </w:r>
      <w:r w:rsidR="001D4AA6">
        <w:rPr>
          <w:rFonts w:ascii="Times New Roman" w:eastAsia="Times New Roman" w:hAnsi="Times New Roman" w:cs="Times New Roman"/>
          <w:sz w:val="24"/>
          <w:szCs w:val="24"/>
          <w:lang w:val="pt-BR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oferecerá condições para que o aluno faça uma boa leitura acompanhada de anotações que serão utilizadas para o reconto dos livros. Deixar a cargo do estudante a escolha do livro contribui para que a leitura seja contextualizada e as anotações são capazes de fundamentar suas interpretações a serem repassadas, o que, ao final, deve viabilizar uma compreensão maior do outro colega e do mundo.</w:t>
      </w:r>
    </w:p>
    <w:p w:rsidR="00437193" w:rsidRDefault="00A50E72">
      <w:p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O professor pode, caso prefira, preparar um</w:t>
      </w:r>
      <w:r w:rsidR="001D4A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guia de leitura que facilite a apresentação do gênero escolhido pelo estudante. Nesse sentido, segundo Antunes (2003, p. 118), cabe ao professor “ajudar o aluno a identificar os elementos típicos de cada gênero, desde suas diferenças de organização, de sequenciação (por exemplo, quantos blocos os gêneros apresentam e em que sequência eles costumam aparecer) até suas particularidades propriamente linguísticas (lexicais e gramaticais)”.</w:t>
      </w:r>
    </w:p>
    <w:p w:rsidR="00437193" w:rsidRDefault="00A50E72">
      <w:p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Adicionalmente, caso o gênero resumo não seja familiar ao estudante, propõe-se que o professor faça uma explicação sobre o gênero para que o estudante consiga desenvolver com sucesso a atividade. </w:t>
      </w:r>
    </w:p>
    <w:p w:rsidR="00712CE2" w:rsidRDefault="00712CE2" w:rsidP="00712CE2">
      <w:p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4ª Fase</w:t>
      </w:r>
    </w:p>
    <w:p w:rsidR="00712CE2" w:rsidRPr="003365F1" w:rsidRDefault="00712CE2" w:rsidP="00712CE2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65F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 sala de aula, organizados em círculo, de acordo com as orientações do(a) professor(a), reconte o livro lido de forma bem criativa a partir do seu resumo.  Destaque sua percepção </w:t>
      </w:r>
      <w:r w:rsidRPr="003365F1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da leitura, personagens e passagens mais interessantes ou que te marcaram de alguma forma, dificuldades na leitura, razões da escolha, dentre outros pontos que motive seu colega a ler o mesmo livro. Caso você não recomende o livro, também deve apresentar suas razões.</w:t>
      </w:r>
    </w:p>
    <w:p w:rsidR="00712CE2" w:rsidRPr="003365F1" w:rsidRDefault="00712CE2" w:rsidP="00712CE2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Os resumos serão publicados no blog da escola pelo(a) professor(a). Sua missão, nesse momento, é divulgar o seu trabalho para os amigos e familiares da forma como preferir, como pelas redes sociais.</w:t>
      </w:r>
    </w:p>
    <w:p w:rsidR="00712CE2" w:rsidRPr="002D1DCE" w:rsidRDefault="00712CE2">
      <w:p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D1DCE">
        <w:rPr>
          <w:rFonts w:ascii="Times New Roman" w:eastAsia="Times New Roman" w:hAnsi="Times New Roman" w:cs="Times New Roman"/>
          <w:sz w:val="24"/>
          <w:szCs w:val="24"/>
          <w:lang w:val="pt-BR"/>
        </w:rPr>
        <w:t>Caro(a) professor(a), veja que em 4B prevemos a publicação dos resumos em um blog, caso o tenha. Se quiser fazer um, sugerimos plataformas como o</w:t>
      </w:r>
      <w:r w:rsidR="002D1DC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&lt;</w:t>
      </w:r>
      <w:hyperlink r:id="rId11" w:history="1">
        <w:r w:rsidR="002D1DCE" w:rsidRPr="007627E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/>
          </w:rPr>
          <w:t>http://www.blogger.com</w:t>
        </w:r>
      </w:hyperlink>
      <w:r w:rsidR="002D1DC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&gt; </w:t>
      </w:r>
      <w:r w:rsidRPr="002D1DC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ou o </w:t>
      </w:r>
      <w:r w:rsidR="002D1DCE">
        <w:rPr>
          <w:rFonts w:ascii="Times New Roman" w:eastAsia="Times New Roman" w:hAnsi="Times New Roman" w:cs="Times New Roman"/>
          <w:sz w:val="24"/>
          <w:szCs w:val="24"/>
          <w:lang w:val="pt-BR"/>
        </w:rPr>
        <w:t>&lt;</w:t>
      </w:r>
      <w:hyperlink r:id="rId12" w:history="1">
        <w:r w:rsidR="002D1DCE" w:rsidRPr="002D1DC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/>
          </w:rPr>
          <w:t>https://br.wordpress.com/</w:t>
        </w:r>
      </w:hyperlink>
      <w:r w:rsidR="002D1DCE">
        <w:rPr>
          <w:rFonts w:ascii="Times New Roman" w:eastAsia="Times New Roman" w:hAnsi="Times New Roman" w:cs="Times New Roman"/>
          <w:sz w:val="24"/>
          <w:szCs w:val="24"/>
          <w:lang w:val="pt-BR"/>
        </w:rPr>
        <w:t>&gt;</w:t>
      </w:r>
      <w:r w:rsidRPr="002D1DC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para tal. Caso tenha dificuldades, há um tutorial excelente neste link: &lt;</w:t>
      </w:r>
      <w:hyperlink r:id="rId13" w:history="1">
        <w:r w:rsidR="002D1DCE" w:rsidRPr="002D1DC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/>
          </w:rPr>
          <w:t>https://www.luis.blog.br/como-criar-e-configurar-um-blog-no-blogspot/</w:t>
        </w:r>
      </w:hyperlink>
      <w:r w:rsidR="002D1DCE" w:rsidRPr="002D1DCE">
        <w:rPr>
          <w:rFonts w:ascii="Times New Roman" w:eastAsia="Times New Roman" w:hAnsi="Times New Roman" w:cs="Times New Roman"/>
          <w:sz w:val="24"/>
          <w:szCs w:val="24"/>
          <w:lang w:val="pt-BR"/>
        </w:rPr>
        <w:t>&gt;</w:t>
      </w:r>
    </w:p>
    <w:p w:rsidR="00437193" w:rsidRDefault="00A50E72">
      <w:pPr>
        <w:spacing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Avaliação</w:t>
      </w:r>
    </w:p>
    <w:p w:rsidR="002D1DCE" w:rsidRDefault="00A50E72">
      <w:p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Entendendo que a avaliação deve ser contínua, pois isso possibilita aos docentes examinar como ocorre</w:t>
      </w:r>
      <w:r w:rsidR="002D1DC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todo 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processo de aprendizado </w:t>
      </w:r>
      <w:r w:rsidR="002D1DC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a evolução dos </w:t>
      </w:r>
      <w:proofErr w:type="gramStart"/>
      <w:r w:rsidR="002D1DCE">
        <w:rPr>
          <w:rFonts w:ascii="Times New Roman" w:eastAsia="Times New Roman" w:hAnsi="Times New Roman" w:cs="Times New Roman"/>
          <w:sz w:val="24"/>
          <w:szCs w:val="24"/>
          <w:lang w:val="pt-BR"/>
        </w:rPr>
        <w:t>deus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estudantes</w:t>
      </w:r>
      <w:proofErr w:type="gramEnd"/>
      <w:r w:rsidR="002D1DCE">
        <w:rPr>
          <w:rFonts w:ascii="Times New Roman" w:eastAsia="Times New Roman" w:hAnsi="Times New Roman" w:cs="Times New Roman"/>
          <w:sz w:val="24"/>
          <w:szCs w:val="24"/>
          <w:lang w:val="pt-BR"/>
        </w:rPr>
        <w:t>, sugerimos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uma discussão acerca das apresentações e uma avaliação das aulas, o que pode ser feito </w:t>
      </w:r>
      <w:r w:rsidR="002D1DC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partir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 perguntas feitas pelo professor como: </w:t>
      </w:r>
    </w:p>
    <w:p w:rsidR="002D1DCE" w:rsidRPr="002D1DCE" w:rsidRDefault="00A50E72" w:rsidP="002D1DCE">
      <w:pPr>
        <w:pStyle w:val="PargrafodaLista"/>
        <w:numPr>
          <w:ilvl w:val="0"/>
          <w:numId w:val="9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D1DC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Qual a opinião de vocês </w:t>
      </w:r>
      <w:r w:rsidR="002D1DCE" w:rsidRPr="002D1DCE">
        <w:rPr>
          <w:rFonts w:ascii="Times New Roman" w:eastAsia="Times New Roman" w:hAnsi="Times New Roman" w:cs="Times New Roman"/>
          <w:sz w:val="24"/>
          <w:szCs w:val="24"/>
          <w:lang w:val="pt-BR"/>
        </w:rPr>
        <w:t>sobre a atividade de leitura?</w:t>
      </w:r>
    </w:p>
    <w:p w:rsidR="002D1DCE" w:rsidRPr="002D1DCE" w:rsidRDefault="002D1DCE" w:rsidP="002D1DCE">
      <w:pPr>
        <w:pStyle w:val="PargrafodaLista"/>
        <w:numPr>
          <w:ilvl w:val="0"/>
          <w:numId w:val="9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D1DCE">
        <w:rPr>
          <w:rFonts w:ascii="Times New Roman" w:eastAsia="Times New Roman" w:hAnsi="Times New Roman" w:cs="Times New Roman"/>
          <w:sz w:val="24"/>
          <w:szCs w:val="24"/>
          <w:lang w:val="pt-BR"/>
        </w:rPr>
        <w:t>E sobre a preparação dos resumos? Ajudou na hora do reconto?</w:t>
      </w:r>
    </w:p>
    <w:p w:rsidR="002D1DCE" w:rsidRPr="002D1DCE" w:rsidRDefault="002D1DCE" w:rsidP="002D1DCE">
      <w:pPr>
        <w:pStyle w:val="PargrafodaLista"/>
        <w:numPr>
          <w:ilvl w:val="0"/>
          <w:numId w:val="9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D1DCE">
        <w:rPr>
          <w:rFonts w:ascii="Times New Roman" w:eastAsia="Times New Roman" w:hAnsi="Times New Roman" w:cs="Times New Roman"/>
          <w:sz w:val="24"/>
          <w:szCs w:val="24"/>
          <w:lang w:val="pt-BR"/>
        </w:rPr>
        <w:t>Você sentiu dificuldades em apresentar sua leitura?</w:t>
      </w:r>
    </w:p>
    <w:p w:rsidR="002D1DCE" w:rsidRPr="002D1DCE" w:rsidRDefault="002D1DCE" w:rsidP="002D1DCE">
      <w:pPr>
        <w:pStyle w:val="PargrafodaLista"/>
        <w:numPr>
          <w:ilvl w:val="0"/>
          <w:numId w:val="9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D1DCE"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r w:rsidR="00A50E72" w:rsidRPr="002D1DCE">
        <w:rPr>
          <w:rFonts w:ascii="Times New Roman" w:eastAsia="Times New Roman" w:hAnsi="Times New Roman" w:cs="Times New Roman"/>
          <w:sz w:val="24"/>
          <w:szCs w:val="24"/>
          <w:lang w:val="pt-BR"/>
        </w:rPr>
        <w:t>cerca da maneira na qual fo</w:t>
      </w:r>
      <w:r w:rsidRPr="002D1DC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ram </w:t>
      </w:r>
      <w:r w:rsidR="00A50E72" w:rsidRPr="002D1DCE">
        <w:rPr>
          <w:rFonts w:ascii="Times New Roman" w:eastAsia="Times New Roman" w:hAnsi="Times New Roman" w:cs="Times New Roman"/>
          <w:sz w:val="24"/>
          <w:szCs w:val="24"/>
          <w:lang w:val="pt-BR"/>
        </w:rPr>
        <w:t>escolhid</w:t>
      </w:r>
      <w:r w:rsidRPr="002D1DCE">
        <w:rPr>
          <w:rFonts w:ascii="Times New Roman" w:eastAsia="Times New Roman" w:hAnsi="Times New Roman" w:cs="Times New Roman"/>
          <w:sz w:val="24"/>
          <w:szCs w:val="24"/>
          <w:lang w:val="pt-BR"/>
        </w:rPr>
        <w:t>os os livros, acharam interessante poder ler o que você quiser</w:t>
      </w:r>
      <w:r w:rsidR="00A50E72" w:rsidRPr="002D1DCE">
        <w:rPr>
          <w:rFonts w:ascii="Times New Roman" w:eastAsia="Times New Roman" w:hAnsi="Times New Roman" w:cs="Times New Roman"/>
          <w:sz w:val="24"/>
          <w:szCs w:val="24"/>
          <w:lang w:val="pt-BR"/>
        </w:rPr>
        <w:t>?</w:t>
      </w:r>
    </w:p>
    <w:p w:rsidR="00437193" w:rsidRPr="002D1DCE" w:rsidRDefault="002D1DCE" w:rsidP="002D1DCE">
      <w:pPr>
        <w:pStyle w:val="PargrafodaLista"/>
        <w:numPr>
          <w:ilvl w:val="0"/>
          <w:numId w:val="9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D1DCE">
        <w:rPr>
          <w:rFonts w:ascii="Times New Roman" w:eastAsia="Times New Roman" w:hAnsi="Times New Roman" w:cs="Times New Roman"/>
          <w:sz w:val="24"/>
          <w:szCs w:val="24"/>
          <w:lang w:val="pt-BR"/>
        </w:rPr>
        <w:t>Quais os</w:t>
      </w:r>
      <w:r w:rsidR="00A50E72" w:rsidRPr="002D1DC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pontos positivos e negativos das aulas</w:t>
      </w:r>
      <w:r w:rsidRPr="002D1DC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leitura?</w:t>
      </w:r>
    </w:p>
    <w:p w:rsidR="002D1DCE" w:rsidRPr="002D1DCE" w:rsidRDefault="002D1DCE" w:rsidP="002D1DCE">
      <w:pPr>
        <w:pStyle w:val="PargrafodaLista"/>
        <w:numPr>
          <w:ilvl w:val="0"/>
          <w:numId w:val="9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D1DCE">
        <w:rPr>
          <w:rFonts w:ascii="Times New Roman" w:eastAsia="Times New Roman" w:hAnsi="Times New Roman" w:cs="Times New Roman"/>
          <w:sz w:val="24"/>
          <w:szCs w:val="24"/>
          <w:lang w:val="pt-BR"/>
        </w:rPr>
        <w:t>Gostou de publicar seu resumo no nosso blog?</w:t>
      </w:r>
    </w:p>
    <w:p w:rsidR="00437193" w:rsidRDefault="00A50E72">
      <w:pPr>
        <w:spacing w:afterAutospacing="1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REFERÊNCIAS:</w:t>
      </w:r>
    </w:p>
    <w:p w:rsidR="00437193" w:rsidRDefault="00A50E72" w:rsidP="002D1DC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ANTUNES, Irandé. </w:t>
      </w:r>
      <w:r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Aula de Português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: encontro &amp; interação</w:t>
      </w:r>
      <w:r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São Paulo. Parábola Editorial, 2003.</w:t>
      </w:r>
    </w:p>
    <w:p w:rsidR="00437193" w:rsidRDefault="00A50E72" w:rsidP="002D1DC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COSSON, Rildo. </w:t>
      </w:r>
      <w:r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Letramento Literário: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Teoria e Prática. 2. ed. São Paulo: Contexto 2014.</w:t>
      </w:r>
    </w:p>
    <w:p w:rsidR="00437193" w:rsidRDefault="00A50E72" w:rsidP="002D1DC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MARCUSCHI, Luiz Antônio.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Produção textual, análise de gêneros e compreensão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. São Paulo: Parábola Editorial, 2006.</w:t>
      </w:r>
    </w:p>
    <w:sectPr w:rsidR="00437193">
      <w:headerReference w:type="default" r:id="rId14"/>
      <w:footerReference w:type="default" r:id="rId15"/>
      <w:pgSz w:w="12240" w:h="15840"/>
      <w:pgMar w:top="1020" w:right="1440" w:bottom="1440" w:left="1440" w:header="0" w:footer="676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164" w:rsidRDefault="00DD0164">
      <w:pPr>
        <w:spacing w:line="240" w:lineRule="auto"/>
      </w:pPr>
      <w:r>
        <w:separator/>
      </w:r>
    </w:p>
  </w:endnote>
  <w:endnote w:type="continuationSeparator" w:id="0">
    <w:p w:rsidR="00DD0164" w:rsidRDefault="00DD0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93" w:rsidRDefault="00437193"/>
  <w:tbl>
    <w:tblPr>
      <w:tblStyle w:val="Tabelacomgrade"/>
      <w:tblW w:w="9360" w:type="dxa"/>
      <w:tblCellMar>
        <w:left w:w="113" w:type="dxa"/>
      </w:tblCellMar>
      <w:tblLook w:val="04A0" w:firstRow="1" w:lastRow="0" w:firstColumn="1" w:lastColumn="0" w:noHBand="0" w:noVBand="1"/>
    </w:tblPr>
    <w:tblGrid>
      <w:gridCol w:w="2373"/>
      <w:gridCol w:w="6987"/>
    </w:tblGrid>
    <w:tr w:rsidR="00437193">
      <w:trPr>
        <w:trHeight w:val="1132"/>
      </w:trPr>
      <w:tc>
        <w:tcPr>
          <w:tcW w:w="237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37193" w:rsidRDefault="00A50E72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1268730" cy="400050"/>
                <wp:effectExtent l="0" t="0" r="0" b="0"/>
                <wp:docPr id="4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73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37193" w:rsidRDefault="00A50E72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1333500" cy="450850"/>
                <wp:effectExtent l="0" t="0" r="0" b="0"/>
                <wp:docPr id="5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37193" w:rsidRDefault="00A50E72">
          <w:pPr>
            <w:spacing w:after="120"/>
            <w:rPr>
              <w:rFonts w:ascii="Times New Roman" w:hAnsi="Times New Roman" w:cs="Times New Roman"/>
              <w:sz w:val="20"/>
              <w:szCs w:val="20"/>
              <w:lang w:val="pt-BR"/>
            </w:rPr>
          </w:pPr>
          <w:r>
            <w:rPr>
              <w:rFonts w:ascii="Times New Roman" w:hAnsi="Times New Roman" w:cs="Times New Roman"/>
              <w:sz w:val="20"/>
              <w:szCs w:val="20"/>
              <w:lang w:val="pt-BR"/>
            </w:rPr>
            <w:t>Nossas sequências didáticas estão licenciadas com uma Licença Creative Commons Atribuição – Não comercial 4.0 Internacional.</w:t>
          </w:r>
        </w:p>
        <w:p w:rsidR="00437193" w:rsidRDefault="00A50E72">
          <w:pPr>
            <w:rPr>
              <w:rFonts w:ascii="Times New Roman" w:hAnsi="Times New Roman" w:cs="Times New Roman"/>
              <w:sz w:val="20"/>
              <w:szCs w:val="20"/>
              <w:lang w:val="pt-BR"/>
            </w:rPr>
          </w:pPr>
          <w:r>
            <w:rPr>
              <w:rFonts w:ascii="Times New Roman" w:hAnsi="Times New Roman" w:cs="Times New Roman"/>
              <w:sz w:val="20"/>
              <w:szCs w:val="20"/>
              <w:lang w:val="pt-BR"/>
            </w:rPr>
            <w:t>Com essa licença, você pode</w:t>
          </w:r>
          <w:r>
            <w:rPr>
              <w:rStyle w:val="apple-converted-space"/>
              <w:rFonts w:ascii="Times New Roman" w:hAnsi="Times New Roman" w:cs="Times New Roman"/>
              <w:sz w:val="20"/>
              <w:szCs w:val="20"/>
              <w:shd w:val="clear" w:color="auto" w:fill="FFFFFF"/>
              <w:lang w:val="pt-BR"/>
            </w:rPr>
            <w:t> </w:t>
          </w:r>
          <w:r>
            <w:rPr>
              <w:rFonts w:ascii="Times New Roman" w:hAnsi="Times New Roman" w:cs="Times New Roman"/>
              <w:sz w:val="20"/>
              <w:szCs w:val="20"/>
              <w:shd w:val="clear" w:color="auto" w:fill="FFFFFF"/>
              <w:lang w:val="pt-BR"/>
            </w:rPr>
            <w:t>copiar, distribuir, exibir e executar a obra e fazer trabalhos derivados dela, conquanto que dê créditos devidos aos autores, na maneira especificada por estes, e que os usos não sejam para fins comerciais.</w:t>
          </w:r>
        </w:p>
      </w:tc>
    </w:tr>
  </w:tbl>
  <w:p w:rsidR="00437193" w:rsidRDefault="00437193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164" w:rsidRDefault="00DD0164">
      <w:pPr>
        <w:spacing w:line="240" w:lineRule="auto"/>
      </w:pPr>
      <w:r>
        <w:separator/>
      </w:r>
    </w:p>
  </w:footnote>
  <w:footnote w:type="continuationSeparator" w:id="0">
    <w:p w:rsidR="00DD0164" w:rsidRDefault="00DD0164">
      <w:pPr>
        <w:spacing w:line="240" w:lineRule="auto"/>
      </w:pPr>
      <w:r>
        <w:continuationSeparator/>
      </w:r>
    </w:p>
  </w:footnote>
  <w:footnote w:id="1">
    <w:p w:rsidR="002D1DCE" w:rsidRPr="002D1DCE" w:rsidRDefault="002D1DCE" w:rsidP="002D1DCE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1DC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2D1DCE">
        <w:rPr>
          <w:rFonts w:ascii="Times New Roman" w:hAnsi="Times New Roman" w:cs="Times New Roman"/>
          <w:sz w:val="20"/>
          <w:szCs w:val="20"/>
        </w:rPr>
        <w:t xml:space="preserve"> </w:t>
      </w:r>
      <w:r w:rsidRPr="002D1DCE">
        <w:rPr>
          <w:rFonts w:ascii="Times New Roman" w:hAnsi="Times New Roman" w:cs="Times New Roman"/>
          <w:sz w:val="20"/>
          <w:szCs w:val="20"/>
          <w:lang w:val="pt-BR"/>
        </w:rPr>
        <w:t xml:space="preserve">LISPECTOR, Clarice. </w:t>
      </w:r>
      <w:r w:rsidRPr="002D1DCE">
        <w:rPr>
          <w:rFonts w:ascii="Times New Roman" w:hAnsi="Times New Roman" w:cs="Times New Roman"/>
          <w:i/>
          <w:iCs/>
          <w:sz w:val="20"/>
          <w:szCs w:val="20"/>
          <w:lang w:val="pt-BR"/>
        </w:rPr>
        <w:t>Felicidade Clandestina</w:t>
      </w:r>
      <w:r w:rsidRPr="002D1DCE">
        <w:rPr>
          <w:rFonts w:ascii="Times New Roman" w:hAnsi="Times New Roman" w:cs="Times New Roman"/>
          <w:sz w:val="20"/>
          <w:szCs w:val="20"/>
          <w:lang w:val="pt-BR"/>
        </w:rPr>
        <w:t xml:space="preserve">. Rio de Janeiro, Rocco, 1998. disponível em:&lt; </w:t>
      </w:r>
      <w:hyperlink r:id="rId1" w:history="1">
        <w:r w:rsidRPr="002D1DCE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https://edisciplinas.usp.br/pluginfile.php/4254822/mod_folder/content/0/FELICIDADE%20CLANDESTINA.pdf?forcedownload=1</w:t>
        </w:r>
      </w:hyperlink>
      <w:r w:rsidRPr="002D1DCE">
        <w:rPr>
          <w:rFonts w:ascii="Times New Roman" w:hAnsi="Times New Roman" w:cs="Times New Roman"/>
          <w:sz w:val="20"/>
          <w:szCs w:val="20"/>
          <w:lang w:val="pt-BR"/>
        </w:rPr>
        <w:t>&gt;. Acesso em:13/02/2018</w:t>
      </w:r>
    </w:p>
  </w:footnote>
  <w:footnote w:id="2">
    <w:p w:rsidR="002D1DCE" w:rsidRPr="002D1DCE" w:rsidRDefault="002D1DC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2D1DCE">
        <w:rPr>
          <w:rFonts w:ascii="Times New Roman" w:hAnsi="Times New Roman" w:cs="Times New Roman"/>
          <w:lang w:val="pt-BR"/>
        </w:rPr>
        <w:t xml:space="preserve">LISPECTOR, Clarice. </w:t>
      </w:r>
      <w:r w:rsidRPr="002D1DCE">
        <w:rPr>
          <w:rFonts w:ascii="Times New Roman" w:hAnsi="Times New Roman" w:cs="Times New Roman"/>
          <w:i/>
          <w:iCs/>
          <w:lang w:val="pt-BR"/>
        </w:rPr>
        <w:t>Felicidade Clandestina</w:t>
      </w:r>
      <w:r w:rsidRPr="002D1DCE">
        <w:rPr>
          <w:rFonts w:ascii="Times New Roman" w:hAnsi="Times New Roman" w:cs="Times New Roman"/>
          <w:lang w:val="pt-BR"/>
        </w:rPr>
        <w:t xml:space="preserve">. Rio de Janeiro, Rocco, 1998. disponível em:&lt; </w:t>
      </w:r>
      <w:hyperlink r:id="rId2" w:history="1">
        <w:r w:rsidRPr="002D1DCE">
          <w:rPr>
            <w:rStyle w:val="Hyperlink"/>
            <w:rFonts w:ascii="Times New Roman" w:hAnsi="Times New Roman" w:cs="Times New Roman"/>
            <w:lang w:val="pt-BR"/>
          </w:rPr>
          <w:t>https://edisciplinas.usp.br/pluginfile.php/4254822/mod_folder/content/0/FELICIDADE%20CLANDESTINA.pdf?forcedownload=1</w:t>
        </w:r>
      </w:hyperlink>
      <w:r w:rsidRPr="002D1DCE">
        <w:rPr>
          <w:rFonts w:ascii="Times New Roman" w:hAnsi="Times New Roman" w:cs="Times New Roman"/>
          <w:lang w:val="pt-BR"/>
        </w:rPr>
        <w:t>&gt;. Acesso em:13/02/2018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93" w:rsidRDefault="00437193">
    <w:pPr>
      <w:spacing w:line="288" w:lineRule="auto"/>
      <w:ind w:right="270"/>
      <w:jc w:val="right"/>
      <w:rPr>
        <w:rFonts w:ascii="Times New Roman" w:eastAsia="Times New Roman" w:hAnsi="Times New Roman" w:cs="Times New Roman"/>
        <w:sz w:val="20"/>
        <w:szCs w:val="20"/>
      </w:rPr>
    </w:pPr>
  </w:p>
  <w:p w:rsidR="00437193" w:rsidRDefault="00A50E72">
    <w:pPr>
      <w:spacing w:line="288" w:lineRule="auto"/>
      <w:ind w:right="270"/>
      <w:jc w:val="right"/>
      <w:rPr>
        <w:rFonts w:ascii="Times New Roman" w:eastAsia="Times New Roman" w:hAnsi="Times New Roman" w:cs="Times New Roman"/>
        <w:sz w:val="20"/>
        <w:szCs w:val="20"/>
        <w:lang w:val="pt-BR"/>
      </w:rPr>
    </w:pPr>
    <w:r>
      <w:rPr>
        <w:noProof/>
      </w:rPr>
      <w:drawing>
        <wp:inline distT="0" distB="0" distL="0" distR="0">
          <wp:extent cx="5943600" cy="1002665"/>
          <wp:effectExtent l="0" t="0" r="0" b="0"/>
          <wp:docPr id="3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5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2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7193" w:rsidRDefault="00437193">
    <w:pPr>
      <w:spacing w:line="288" w:lineRule="auto"/>
      <w:ind w:right="270"/>
      <w:jc w:val="right"/>
      <w:rPr>
        <w:rFonts w:ascii="Times New Roman" w:eastAsia="Times New Roman" w:hAnsi="Times New Roman" w:cs="Times New Roman"/>
        <w:sz w:val="20"/>
        <w:szCs w:val="20"/>
        <w:lang w:val="pt-BR"/>
      </w:rPr>
    </w:pPr>
  </w:p>
  <w:p w:rsidR="00437193" w:rsidRDefault="00A50E72">
    <w:pPr>
      <w:spacing w:line="288" w:lineRule="auto"/>
      <w:ind w:right="270"/>
      <w:jc w:val="center"/>
      <w:rPr>
        <w:lang w:val="pt-BR"/>
      </w:rPr>
    </w:pPr>
    <w:r>
      <w:rPr>
        <w:rFonts w:ascii="Times New Roman" w:eastAsia="Times New Roman" w:hAnsi="Times New Roman" w:cs="Times New Roman"/>
        <w:sz w:val="20"/>
        <w:szCs w:val="20"/>
        <w:lang w:val="pt-BR"/>
      </w:rPr>
      <w:t>Atividade proposta e desenvolvida por Fransciele Candido, Iarla Pereira dos Santos, Sandra Ferreira e</w:t>
    </w:r>
    <w:r>
      <w:rPr>
        <w:lang w:val="pt-BR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val="pt-BR"/>
      </w:rPr>
      <w:t>Wallison Victor Caldeira de Freitas.</w:t>
    </w:r>
  </w:p>
  <w:p w:rsidR="00437193" w:rsidRDefault="00437193">
    <w:pPr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6D78"/>
    <w:multiLevelType w:val="hybridMultilevel"/>
    <w:tmpl w:val="C2C0D0A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171E"/>
    <w:multiLevelType w:val="hybridMultilevel"/>
    <w:tmpl w:val="0D780D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90B81"/>
    <w:multiLevelType w:val="hybridMultilevel"/>
    <w:tmpl w:val="EF38E1D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6E0A"/>
    <w:multiLevelType w:val="hybridMultilevel"/>
    <w:tmpl w:val="AE267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85A5D"/>
    <w:multiLevelType w:val="hybridMultilevel"/>
    <w:tmpl w:val="F30A4AB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2771342"/>
    <w:multiLevelType w:val="hybridMultilevel"/>
    <w:tmpl w:val="0D780D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6128E"/>
    <w:multiLevelType w:val="hybridMultilevel"/>
    <w:tmpl w:val="0CFEC81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F43EC"/>
    <w:multiLevelType w:val="hybridMultilevel"/>
    <w:tmpl w:val="EF38E1D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A473D"/>
    <w:multiLevelType w:val="hybridMultilevel"/>
    <w:tmpl w:val="AC629A4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93"/>
    <w:rsid w:val="000A4330"/>
    <w:rsid w:val="000E183E"/>
    <w:rsid w:val="001D4AA6"/>
    <w:rsid w:val="002D1DCE"/>
    <w:rsid w:val="003365F1"/>
    <w:rsid w:val="003C5D07"/>
    <w:rsid w:val="00437193"/>
    <w:rsid w:val="004955E9"/>
    <w:rsid w:val="005D5CB3"/>
    <w:rsid w:val="006E3E2C"/>
    <w:rsid w:val="00712CE2"/>
    <w:rsid w:val="007D75D4"/>
    <w:rsid w:val="00837C30"/>
    <w:rsid w:val="0087038A"/>
    <w:rsid w:val="00A50E72"/>
    <w:rsid w:val="00B50DBE"/>
    <w:rsid w:val="00CC7EE4"/>
    <w:rsid w:val="00D77ABC"/>
    <w:rsid w:val="00DD0164"/>
    <w:rsid w:val="00FA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7E42"/>
  <w15:docId w15:val="{3270CF40-B653-44D8-B3A4-C4A3F15A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270E9"/>
  </w:style>
  <w:style w:type="character" w:customStyle="1" w:styleId="RodapChar">
    <w:name w:val="Rodapé Char"/>
    <w:basedOn w:val="Fontepargpadro"/>
    <w:link w:val="Rodap"/>
    <w:uiPriority w:val="99"/>
    <w:qFormat/>
    <w:rsid w:val="001270E9"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nkdaInternet">
    <w:name w:val="Link da Internet"/>
    <w:basedOn w:val="Fontepargpadro"/>
    <w:uiPriority w:val="99"/>
    <w:unhideWhenUsed/>
    <w:rsid w:val="00213559"/>
    <w:rPr>
      <w:color w:val="0000FF" w:themeColor="hyperlink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apple-converted-space">
    <w:name w:val="apple-converted-space"/>
    <w:basedOn w:val="Fontepargpadro"/>
    <w:qFormat/>
    <w:rsid w:val="002E2263"/>
  </w:style>
  <w:style w:type="character" w:styleId="Refdecomentrio">
    <w:name w:val="annotation reference"/>
    <w:basedOn w:val="Fontepargpadro"/>
    <w:uiPriority w:val="99"/>
    <w:semiHidden/>
    <w:unhideWhenUsed/>
    <w:qFormat/>
    <w:rsid w:val="007602B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602BB"/>
    <w:rPr>
      <w:color w:val="00000A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602BB"/>
    <w:rPr>
      <w:b/>
      <w:bCs/>
      <w:color w:val="00000A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602BB"/>
    <w:rPr>
      <w:rFonts w:ascii="Segoe UI" w:hAnsi="Segoe UI" w:cs="Segoe UI"/>
      <w:color w:val="00000A"/>
      <w:sz w:val="18"/>
      <w:szCs w:val="18"/>
    </w:rPr>
  </w:style>
  <w:style w:type="character" w:customStyle="1" w:styleId="ListLabel121">
    <w:name w:val="ListLabel 121"/>
    <w:qFormat/>
    <w:rPr>
      <w:rFonts w:cs="Symbol"/>
      <w:sz w:val="24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color w:val="000000"/>
    </w:rPr>
  </w:style>
  <w:style w:type="character" w:customStyle="1" w:styleId="ListLabel131">
    <w:name w:val="ListLabel 131"/>
    <w:qFormat/>
    <w:rPr>
      <w:rFonts w:ascii="Times New Roman" w:hAnsi="Times New Roman"/>
      <w:color w:val="000000"/>
      <w:sz w:val="24"/>
    </w:rPr>
  </w:style>
  <w:style w:type="character" w:customStyle="1" w:styleId="ListLabel132">
    <w:name w:val="ListLabel 132"/>
    <w:qFormat/>
    <w:rPr>
      <w:color w:val="000000"/>
    </w:rPr>
  </w:style>
  <w:style w:type="character" w:customStyle="1" w:styleId="ListLabel133">
    <w:name w:val="ListLabel 133"/>
    <w:qFormat/>
    <w:rPr>
      <w:color w:val="000000"/>
    </w:rPr>
  </w:style>
  <w:style w:type="character" w:customStyle="1" w:styleId="ListLabel134">
    <w:name w:val="ListLabel 134"/>
    <w:qFormat/>
    <w:rPr>
      <w:color w:val="000000"/>
    </w:rPr>
  </w:style>
  <w:style w:type="character" w:customStyle="1" w:styleId="ListLabel135">
    <w:name w:val="ListLabel 135"/>
    <w:qFormat/>
    <w:rPr>
      <w:color w:val="000000"/>
    </w:rPr>
  </w:style>
  <w:style w:type="character" w:customStyle="1" w:styleId="ListLabel136">
    <w:name w:val="ListLabel 136"/>
    <w:qFormat/>
    <w:rPr>
      <w:color w:val="000000"/>
    </w:rPr>
  </w:style>
  <w:style w:type="character" w:customStyle="1" w:styleId="ListLabel137">
    <w:name w:val="ListLabel 137"/>
    <w:qFormat/>
    <w:rPr>
      <w:color w:val="000000"/>
    </w:rPr>
  </w:style>
  <w:style w:type="character" w:customStyle="1" w:styleId="ListLabel138">
    <w:name w:val="ListLabel 138"/>
    <w:qFormat/>
    <w:rPr>
      <w:color w:val="000000"/>
    </w:rPr>
  </w:style>
  <w:style w:type="character" w:customStyle="1" w:styleId="ListLabel139">
    <w:name w:val="ListLabel 139"/>
    <w:qFormat/>
    <w:rPr>
      <w:b/>
    </w:rPr>
  </w:style>
  <w:style w:type="character" w:customStyle="1" w:styleId="ListLabel140">
    <w:name w:val="ListLabel 140"/>
    <w:qFormat/>
    <w:rPr>
      <w:b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</w:rPr>
  </w:style>
  <w:style w:type="paragraph" w:styleId="Ttulo">
    <w:name w:val="Title"/>
    <w:basedOn w:val="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70E9"/>
    <w:pPr>
      <w:tabs>
        <w:tab w:val="center" w:pos="4680"/>
        <w:tab w:val="right" w:pos="9360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1270E9"/>
    <w:pPr>
      <w:tabs>
        <w:tab w:val="center" w:pos="4680"/>
        <w:tab w:val="right" w:pos="9360"/>
      </w:tabs>
      <w:spacing w:line="240" w:lineRule="auto"/>
    </w:pPr>
  </w:style>
  <w:style w:type="paragraph" w:styleId="PargrafodaLista">
    <w:name w:val="List Paragraph"/>
    <w:basedOn w:val="Normal"/>
    <w:uiPriority w:val="34"/>
    <w:qFormat/>
    <w:rsid w:val="00F001F3"/>
    <w:pPr>
      <w:ind w:left="720"/>
      <w:contextualSpacing/>
    </w:pPr>
  </w:style>
  <w:style w:type="paragraph" w:customStyle="1" w:styleId="Default">
    <w:name w:val="Default"/>
    <w:qFormat/>
    <w:pPr>
      <w:widowControl w:val="0"/>
    </w:pPr>
    <w:rPr>
      <w:rFonts w:ascii="Garamond" w:hAnsi="Garamond"/>
      <w:color w:val="000000"/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602B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7602B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602BB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E226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55E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55E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1DC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1DCE"/>
    <w:rPr>
      <w:color w:val="00000A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1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uis.blog.br/como-criar-e-configurar-um-blog-no-blogspo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.wordpress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ogge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oo.gl/images/qew2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images/qew2a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disciplinas.usp.br/pluginfile.php/4254822/mod_folder/content/0/FELICIDADE%20CLANDESTINA.pdf?forcedownload=1" TargetMode="External"/><Relationship Id="rId1" Type="http://schemas.openxmlformats.org/officeDocument/2006/relationships/hyperlink" Target="https://edisciplinas.usp.br/pluginfile.php/4254822/mod_folder/content/0/FELICIDADE%20CLANDESTINA.pdf?forcedownload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0B1E-9523-4032-9CC5-D8ACF87E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1465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CFV</dc:creator>
  <dc:description/>
  <cp:lastModifiedBy>Carlos Henrique Silva de Castro</cp:lastModifiedBy>
  <cp:revision>50</cp:revision>
  <dcterms:created xsi:type="dcterms:W3CDTF">2019-02-06T01:19:00Z</dcterms:created>
  <dcterms:modified xsi:type="dcterms:W3CDTF">2019-02-21T17:27:00Z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